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p w:rsidRPr="006B28BB" w:rsidR="006B28BB" w:rsidP="00825AA5" w:rsidRDefault="006B28BB">
      <w:pPr>
        <w:spacing w:after="120" w:line="260" w:lineRule="atLeast"/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:rsidRPr="006B28BB" w:rsidR="006B28BB" w:rsidP="006B28BB" w:rsidRDefault="006B28BB">
      <w:pPr>
        <w:suppressAutoHyphens/>
        <w:spacing w:after="240"/>
        <w:ind w:right="5386"/>
        <w:jc w:val="center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            </w:t>
      </w:r>
      <w:r w:rsidRPr="006B28BB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428625" cy="581025"/>
            <wp:effectExtent l="0" t="0" r="952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5">
                      <a:extLst>
                        <a:ext uri="{28A0092B-C50C-407E-A947-70E740481C1C}">
                          <a14:useLocalDpi xmlns:a14="http://schemas.microsoft.com/office/drawing/2010/main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B28BB" w:rsidR="006B28BB" w:rsidP="006B28BB" w:rsidRDefault="006B28BB">
      <w:pPr>
        <w:suppressAutoHyphens/>
        <w:ind w:right="5386"/>
        <w:jc w:val="center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  </w:t>
      </w:r>
      <w:r w:rsidRPr="006B28BB">
        <w:rPr>
          <w:rFonts w:ascii="Arial" w:hAnsi="Arial" w:cs="Arial"/>
          <w:sz w:val="24"/>
          <w:szCs w:val="24"/>
        </w:rPr>
        <w:tab/>
        <w:t xml:space="preserve">  REPUBLIKA HRVATSKA </w:t>
      </w:r>
    </w:p>
    <w:p w:rsidRPr="006B28BB" w:rsidR="006B28BB" w:rsidP="006B28BB" w:rsidRDefault="006B28BB">
      <w:pPr>
        <w:pStyle w:val="Naslov1"/>
        <w:rPr>
          <w:rFonts w:ascii="Arial" w:hAnsi="Arial" w:cs="Arial"/>
          <w:b w:val="false"/>
        </w:rPr>
      </w:pPr>
      <w:r w:rsidRPr="006B28BB">
        <w:rPr>
          <w:rFonts w:ascii="Arial" w:hAnsi="Arial" w:cs="Arial"/>
          <w:b w:val="false"/>
        </w:rPr>
        <w:t>ŽUPANIJSKO DRŽAVNO ODVJETNIŠTVO</w:t>
      </w:r>
    </w:p>
    <w:p w:rsidRPr="006B28BB" w:rsidR="006B28BB" w:rsidP="006B28BB" w:rsidRDefault="006B28BB">
      <w:pPr>
        <w:suppressAutoHyphens/>
        <w:ind w:right="5386"/>
        <w:jc w:val="center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         U ZAGREBU</w:t>
      </w:r>
    </w:p>
    <w:p w:rsidRPr="006B28BB" w:rsidR="006B28BB" w:rsidP="006B28BB" w:rsidRDefault="006B28BB">
      <w:pPr>
        <w:suppressAutoHyphens/>
        <w:ind w:right="5386"/>
        <w:jc w:val="center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   Zagreb, Savska cesta 41</w:t>
      </w:r>
    </w:p>
    <w:p w:rsidRPr="006B28BB" w:rsidR="006B28BB" w:rsidP="006B28BB" w:rsidRDefault="006B28BB">
      <w:pPr>
        <w:suppressAutoHyphens/>
        <w:ind w:right="5386"/>
        <w:rPr>
          <w:rFonts w:ascii="Arial" w:hAnsi="Arial" w:cs="Arial"/>
          <w:sz w:val="24"/>
          <w:szCs w:val="24"/>
        </w:rPr>
      </w:pPr>
    </w:p>
    <w:p w:rsidRPr="006B28BB" w:rsidR="006B28BB" w:rsidP="006B28BB" w:rsidRDefault="006B28BB">
      <w:pPr>
        <w:suppressAutoHyphens/>
        <w:ind w:right="5386"/>
        <w:jc w:val="both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>Broj: S-DO-943/2021</w:t>
      </w:r>
    </w:p>
    <w:p w:rsidRPr="006B28BB" w:rsidR="006B28BB" w:rsidP="006B28BB" w:rsidRDefault="006B28BB">
      <w:pPr>
        <w:suppressAutoHyphens/>
        <w:ind w:right="5386"/>
        <w:jc w:val="both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>V TŠ/SP</w:t>
      </w:r>
    </w:p>
    <w:p w:rsidRPr="006B28BB" w:rsidR="006B28BB" w:rsidP="006B28BB" w:rsidRDefault="006B28BB">
      <w:pPr>
        <w:spacing w:after="120" w:line="260" w:lineRule="atLeast"/>
        <w:rPr>
          <w:rFonts w:ascii="Arial" w:hAnsi="Arial" w:cs="Arial"/>
          <w:b/>
          <w:sz w:val="24"/>
          <w:szCs w:val="24"/>
          <w:lang w:val="pl-PL"/>
        </w:rPr>
      </w:pPr>
    </w:p>
    <w:p w:rsidRPr="006B28BB" w:rsidR="00825AA5" w:rsidP="00825AA5" w:rsidRDefault="00825AA5">
      <w:pPr>
        <w:spacing w:after="120" w:line="260" w:lineRule="atLeast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b/>
          <w:sz w:val="24"/>
          <w:szCs w:val="24"/>
          <w:lang w:val="pl-PL"/>
        </w:rPr>
        <w:t>Obrazac 6.</w:t>
      </w:r>
    </w:p>
    <w:p w:rsidRPr="006B28BB" w:rsidR="00B45CC8" w:rsidP="00B45CC8" w:rsidRDefault="00B45CC8">
      <w:pPr>
        <w:spacing w:after="120"/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b/>
          <w:sz w:val="24"/>
          <w:szCs w:val="24"/>
          <w:lang w:val="pl-PL"/>
        </w:rPr>
        <w:t xml:space="preserve">FINANCIJSKA AGENCIJA </w:t>
      </w:r>
    </w:p>
    <w:p w:rsidRPr="006B28BB" w:rsidR="00B45CC8" w:rsidP="00B45CC8" w:rsidRDefault="00B45CC8">
      <w:pPr>
        <w:spacing w:after="120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OIB: 85821130368</w:t>
      </w:r>
    </w:p>
    <w:p w:rsidRPr="006B28BB" w:rsidR="00B45CC8" w:rsidP="00B45CC8" w:rsidRDefault="00335FA7">
      <w:pPr>
        <w:pStyle w:val="Bezproreda"/>
        <w:spacing w:after="120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>Zagreb, Ulica grada Vukovara 70</w:t>
      </w:r>
    </w:p>
    <w:p w:rsidRPr="006B28BB" w:rsidR="00B45CC8" w:rsidP="00B45CC8" w:rsidRDefault="00B45CC8">
      <w:pPr>
        <w:pStyle w:val="Bezproreda"/>
        <w:spacing w:after="120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(adresa nadležne jedinice) </w:t>
      </w:r>
    </w:p>
    <w:p w:rsidRPr="006B28BB" w:rsidR="00B45CC8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Pr="006B28BB" w:rsidR="00B45CC8" w:rsidP="00B45CC8" w:rsidRDefault="00335FA7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Nadležni trgovački sud Trgovački sud u Zagrebu</w:t>
      </w:r>
    </w:p>
    <w:p w:rsidRPr="006B28BB" w:rsidR="00B45CC8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Poslovni broj spisa </w:t>
      </w:r>
      <w:r w:rsidRPr="006B28BB" w:rsidR="00335FA7">
        <w:rPr>
          <w:rFonts w:ascii="Arial" w:hAnsi="Arial" w:cs="Arial"/>
          <w:sz w:val="24"/>
          <w:szCs w:val="24"/>
          <w:lang w:val="pl-PL"/>
        </w:rPr>
        <w:t>St-3261/21</w:t>
      </w:r>
    </w:p>
    <w:p w:rsidRPr="006B28BB" w:rsidR="006B28BB" w:rsidP="00B45CC8" w:rsidRDefault="006B28BB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Pr="006B28BB" w:rsidR="00B45CC8" w:rsidP="00B45CC8" w:rsidRDefault="00B45CC8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  <w:r w:rsidRPr="006B28BB">
        <w:rPr>
          <w:rFonts w:ascii="Arial" w:hAnsi="Arial" w:cs="Arial"/>
          <w:b/>
          <w:sz w:val="24"/>
          <w:szCs w:val="24"/>
        </w:rPr>
        <w:t>OSPORAVANJE TRAŽBINE U PREDSTEČAJNOM POSTUPKU OD STRANE VJEROVNIKA</w:t>
      </w:r>
    </w:p>
    <w:p w:rsidRPr="006B28BB" w:rsidR="00B45CC8" w:rsidP="00B45CC8" w:rsidRDefault="00B45CC8">
      <w:pPr>
        <w:pStyle w:val="Bezproreda"/>
        <w:jc w:val="center"/>
        <w:rPr>
          <w:rFonts w:ascii="Arial" w:hAnsi="Arial" w:cs="Arial"/>
          <w:b/>
          <w:sz w:val="24"/>
          <w:szCs w:val="24"/>
        </w:rPr>
      </w:pPr>
    </w:p>
    <w:p w:rsidRPr="006B28BB" w:rsidR="00B45CC8" w:rsidP="00B45CC8" w:rsidRDefault="00B45CC8">
      <w:pPr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b/>
          <w:sz w:val="24"/>
          <w:szCs w:val="24"/>
          <w:lang w:val="pl-PL"/>
        </w:rPr>
        <w:t xml:space="preserve">PODACI O DUŽNIKU: </w:t>
      </w:r>
    </w:p>
    <w:p w:rsidRPr="006B28BB" w:rsidR="00B45CC8" w:rsidP="00B45CC8" w:rsidRDefault="00B45CC8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Ime i prezime / tvrtka ili naziv </w:t>
      </w:r>
    </w:p>
    <w:p w:rsidRPr="006B28BB" w:rsidR="00335FA7" w:rsidP="00B45CC8" w:rsidRDefault="00335FA7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SEDLIĆ d.o.o.</w:t>
      </w:r>
    </w:p>
    <w:p w:rsidRPr="006B28BB" w:rsidR="00335FA7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OIB </w:t>
      </w:r>
      <w:r w:rsidRPr="006B28BB" w:rsidR="00335FA7">
        <w:rPr>
          <w:rFonts w:ascii="Arial" w:hAnsi="Arial" w:cs="Arial"/>
          <w:sz w:val="24"/>
          <w:szCs w:val="24"/>
          <w:lang w:val="pl-PL"/>
        </w:rPr>
        <w:t>31937776003</w:t>
      </w:r>
    </w:p>
    <w:p w:rsidRPr="006B28BB" w:rsidR="00B45CC8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Adresa / sjedište </w:t>
      </w:r>
    </w:p>
    <w:p w:rsidR="00B45CC8" w:rsidP="00B45CC8" w:rsidRDefault="00335FA7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Zagreb, Bukovačka cesta 265</w:t>
      </w:r>
    </w:p>
    <w:p w:rsidRPr="006B28BB" w:rsidR="006B28BB" w:rsidP="00B45CC8" w:rsidRDefault="006B28BB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Pr="006B28BB" w:rsidR="00B45CC8" w:rsidP="00B45CC8" w:rsidRDefault="00B45CC8">
      <w:pPr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b/>
          <w:sz w:val="24"/>
          <w:szCs w:val="24"/>
          <w:lang w:val="pl-PL"/>
        </w:rPr>
        <w:t xml:space="preserve">PODACI O VJEROVNIKU KOJI OSPORAVA TRAŽBINU: </w:t>
      </w:r>
    </w:p>
    <w:p w:rsidRPr="006B28BB" w:rsidR="00B45CC8" w:rsidP="00B45CC8" w:rsidRDefault="00B45CC8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Ime i prezime / tvrtka ili naziv </w:t>
      </w:r>
    </w:p>
    <w:p w:rsidRPr="006B28BB" w:rsidR="00335FA7" w:rsidP="00B45CC8" w:rsidRDefault="00335FA7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MINISTARSTVO FINANCIJA – POREZNA UPRAVA, URED ZA VELIKE POREZNE OBVEZNIKE</w:t>
      </w:r>
    </w:p>
    <w:p w:rsidRPr="006B28BB" w:rsidR="00335FA7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OIB </w:t>
      </w:r>
    </w:p>
    <w:p w:rsidRPr="006B28BB" w:rsidR="00335FA7" w:rsidP="00B45CC8" w:rsidRDefault="00335FA7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18683136487</w:t>
      </w:r>
    </w:p>
    <w:p w:rsidRPr="006B28BB" w:rsidR="00B45CC8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Adresa / sjedište </w:t>
      </w:r>
    </w:p>
    <w:p w:rsidRPr="006B28BB" w:rsidR="00B45CC8" w:rsidP="00B45CC8" w:rsidRDefault="00335FA7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ZAGREB, I. Šibla 1</w:t>
      </w:r>
    </w:p>
    <w:p w:rsidRPr="006B28BB" w:rsidR="00B45CC8" w:rsidP="00B45CC8" w:rsidRDefault="00B45CC8">
      <w:pPr>
        <w:jc w:val="both"/>
        <w:rPr>
          <w:rFonts w:ascii="Arial" w:hAnsi="Arial" w:cs="Arial"/>
          <w:b/>
          <w:sz w:val="24"/>
          <w:szCs w:val="24"/>
          <w:lang w:val="pl-PL"/>
        </w:rPr>
      </w:pPr>
    </w:p>
    <w:p w:rsidRPr="006B28BB" w:rsidR="00B45CC8" w:rsidP="00B45CC8" w:rsidRDefault="00B45CC8">
      <w:pPr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b/>
          <w:sz w:val="24"/>
          <w:szCs w:val="24"/>
          <w:lang w:val="pl-PL"/>
        </w:rPr>
        <w:t xml:space="preserve">PODACI O PRIJAVLJENOJ TRAŽBINI KOJA SE OSPORAVA: </w:t>
      </w:r>
    </w:p>
    <w:p w:rsidRPr="006B28BB" w:rsidR="006B28BB" w:rsidP="00B45CC8" w:rsidRDefault="00B45CC8">
      <w:pPr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Redni broj tražbine iz tablice prijavljenih tražbina </w:t>
      </w:r>
      <w:r w:rsidRPr="006B28BB">
        <w:rPr>
          <w:rFonts w:ascii="Arial" w:hAnsi="Arial" w:cs="Arial"/>
          <w:b/>
          <w:sz w:val="24"/>
          <w:szCs w:val="24"/>
          <w:lang w:val="pl-PL"/>
        </w:rPr>
        <w:t xml:space="preserve"> </w:t>
      </w:r>
    </w:p>
    <w:p w:rsidRPr="006B28BB" w:rsidR="00B45CC8" w:rsidP="00B45CC8" w:rsidRDefault="00CD0058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60</w:t>
      </w:r>
    </w:p>
    <w:p w:rsidRPr="006B28BB" w:rsidR="00B45CC8" w:rsidP="00B45CC8" w:rsidRDefault="00B45CC8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Vjerovnik koji je prijavio tražbinu (ime i prezime / tvrtka ili naziv, OIB, adresa / sjedište) </w:t>
      </w:r>
    </w:p>
    <w:p w:rsidRPr="006B28BB" w:rsidR="00B45CC8" w:rsidP="00B45CC8" w:rsidRDefault="006B28BB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Tražbinu je naveo sam dužnik u prijedlogu za otvaranje predstečajnog postupka, kao tražbinu vjerovnika </w:t>
      </w:r>
      <w:r w:rsidR="00CD0058">
        <w:rPr>
          <w:rFonts w:ascii="Arial" w:hAnsi="Arial" w:cs="Arial"/>
          <w:sz w:val="24"/>
          <w:szCs w:val="24"/>
          <w:lang w:val="pl-PL"/>
        </w:rPr>
        <w:t xml:space="preserve">RENATO KORAĆ, </w:t>
      </w:r>
      <w:r w:rsidRPr="006B28BB">
        <w:rPr>
          <w:rFonts w:ascii="Arial" w:hAnsi="Arial" w:cs="Arial"/>
          <w:sz w:val="24"/>
          <w:szCs w:val="24"/>
          <w:lang w:val="pl-PL"/>
        </w:rPr>
        <w:t xml:space="preserve">OIB: </w:t>
      </w:r>
      <w:r w:rsidR="00CD0058">
        <w:rPr>
          <w:rFonts w:ascii="Arial" w:hAnsi="Arial" w:cs="Arial"/>
          <w:sz w:val="24"/>
          <w:szCs w:val="24"/>
          <w:lang w:val="pl-PL"/>
        </w:rPr>
        <w:t>19175676049</w:t>
      </w:r>
      <w:r w:rsidRPr="006B28BB">
        <w:rPr>
          <w:rFonts w:ascii="Arial" w:hAnsi="Arial" w:cs="Arial"/>
          <w:sz w:val="24"/>
          <w:szCs w:val="24"/>
          <w:lang w:val="pl-PL"/>
        </w:rPr>
        <w:t xml:space="preserve">, </w:t>
      </w:r>
      <w:r w:rsidR="00CD0058">
        <w:rPr>
          <w:rFonts w:ascii="Arial" w:hAnsi="Arial" w:cs="Arial"/>
          <w:sz w:val="24"/>
          <w:szCs w:val="24"/>
          <w:lang w:val="pl-PL"/>
        </w:rPr>
        <w:t>Broćanski trg 5, Čitluk</w:t>
      </w:r>
    </w:p>
    <w:p w:rsidRPr="006B28BB" w:rsidR="00B45CC8" w:rsidP="00B45CC8" w:rsidRDefault="00B45CC8">
      <w:pPr>
        <w:rPr>
          <w:rFonts w:ascii="Arial" w:hAnsi="Arial" w:cs="Arial"/>
          <w:b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Iznos prijavljene tražbine</w:t>
      </w:r>
      <w:r w:rsidRPr="006B28BB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Pr="006B28BB">
        <w:rPr>
          <w:rFonts w:ascii="Arial" w:hAnsi="Arial" w:cs="Arial"/>
          <w:sz w:val="24"/>
          <w:szCs w:val="24"/>
          <w:lang w:val="pl-PL"/>
        </w:rPr>
        <w:t>iz tablice prijavljenih tražbina</w:t>
      </w:r>
      <w:r w:rsidRPr="006B28BB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="00CD0058">
        <w:rPr>
          <w:rFonts w:ascii="Arial" w:hAnsi="Arial" w:cs="Arial"/>
          <w:b/>
          <w:sz w:val="24"/>
          <w:szCs w:val="24"/>
          <w:lang w:val="pl-PL"/>
        </w:rPr>
        <w:t>41.040.007,80</w:t>
      </w:r>
      <w:r w:rsidRPr="006B28BB" w:rsidR="006B28BB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Pr="006B28BB">
        <w:rPr>
          <w:rFonts w:ascii="Arial" w:hAnsi="Arial" w:cs="Arial"/>
          <w:sz w:val="24"/>
          <w:szCs w:val="24"/>
          <w:lang w:val="pl-PL"/>
        </w:rPr>
        <w:t>(kn)</w:t>
      </w:r>
    </w:p>
    <w:p w:rsidRPr="006B28BB" w:rsidR="006B28BB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>Vjerovnik izjavljuje da osporava predmetnu tražbinu u iznosu od</w:t>
      </w:r>
      <w:r w:rsidRPr="006B28BB" w:rsidR="006B28BB">
        <w:rPr>
          <w:rFonts w:ascii="Arial" w:hAnsi="Arial" w:cs="Arial"/>
          <w:sz w:val="24"/>
          <w:szCs w:val="24"/>
          <w:lang w:val="pl-PL"/>
        </w:rPr>
        <w:t xml:space="preserve"> </w:t>
      </w:r>
      <w:r w:rsidRPr="00CD0058" w:rsidR="00CD0058">
        <w:rPr>
          <w:rFonts w:ascii="Arial" w:hAnsi="Arial" w:cs="Arial"/>
          <w:b/>
          <w:sz w:val="24"/>
          <w:szCs w:val="24"/>
          <w:lang w:val="pl-PL"/>
        </w:rPr>
        <w:t xml:space="preserve">41.040.007,80 </w:t>
      </w:r>
      <w:r w:rsidRPr="006B28BB">
        <w:rPr>
          <w:rFonts w:ascii="Arial" w:hAnsi="Arial" w:cs="Arial"/>
          <w:sz w:val="24"/>
          <w:szCs w:val="24"/>
          <w:lang w:val="pl-PL"/>
        </w:rPr>
        <w:t xml:space="preserve">(kn) i po osnovi </w:t>
      </w:r>
      <w:r w:rsidR="00CD0058">
        <w:rPr>
          <w:rFonts w:ascii="Arial" w:hAnsi="Arial" w:cs="Arial"/>
          <w:sz w:val="24"/>
          <w:szCs w:val="24"/>
          <w:lang w:val="pl-PL"/>
        </w:rPr>
        <w:t>kamate</w:t>
      </w:r>
    </w:p>
    <w:p w:rsidRPr="006B28BB" w:rsidR="00B45CC8" w:rsidP="00B45CC8" w:rsidRDefault="00B45CC8">
      <w:pPr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Razlozi osporavanja </w:t>
      </w:r>
    </w:p>
    <w:p w:rsidRPr="006B28BB" w:rsidR="00B45CC8" w:rsidP="00B45CC8" w:rsidRDefault="006B28BB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B28BB">
        <w:rPr>
          <w:rFonts w:ascii="Arial" w:hAnsi="Arial" w:cs="Arial"/>
          <w:sz w:val="24"/>
          <w:szCs w:val="24"/>
          <w:lang w:val="pl-PL"/>
        </w:rPr>
        <w:t xml:space="preserve">Tražbina se osporava obzirom da se ista ne temelji na isporuci dobara ili usluga koje bi bile izvršene, vjerovnik </w:t>
      </w:r>
      <w:r w:rsidR="00CD0058">
        <w:rPr>
          <w:rFonts w:ascii="Arial" w:hAnsi="Arial" w:cs="Arial"/>
          <w:sz w:val="24"/>
          <w:szCs w:val="24"/>
          <w:lang w:val="pl-PL"/>
        </w:rPr>
        <w:t>RENATO KORAĆ</w:t>
      </w:r>
      <w:bookmarkStart w:name="_GoBack" w:id="0"/>
      <w:bookmarkEnd w:id="0"/>
      <w:r w:rsidRPr="006B28BB">
        <w:rPr>
          <w:rFonts w:ascii="Arial" w:hAnsi="Arial" w:cs="Arial"/>
          <w:sz w:val="24"/>
          <w:szCs w:val="24"/>
          <w:lang w:val="pl-PL"/>
        </w:rPr>
        <w:t xml:space="preserve"> ne vodi se niti kao kupac niti kao dobavljač predstečajnog dužnika, odnosno tražbina ne proizlazi iz poslovanja dužnika.</w:t>
      </w:r>
    </w:p>
    <w:p w:rsidRPr="006B28BB" w:rsidR="00B45CC8" w:rsidP="00B45CC8" w:rsidRDefault="00B45CC8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Pr="006B28BB" w:rsidR="00B45CC8" w:rsidP="00B45CC8" w:rsidRDefault="00B45CC8">
      <w:pPr>
        <w:pStyle w:val="Bezproreda"/>
        <w:tabs>
          <w:tab w:val="left" w:pos="3900"/>
        </w:tabs>
        <w:jc w:val="both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Mjesto i datum </w:t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  <w:t>Potpis vjerovnika</w:t>
      </w:r>
    </w:p>
    <w:p w:rsidRPr="006B28BB" w:rsidR="006B28BB" w:rsidP="00B45CC8" w:rsidRDefault="003844EE">
      <w:pPr>
        <w:pStyle w:val="Bezproreda"/>
        <w:tabs>
          <w:tab w:val="left" w:pos="390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Zagreb, </w:t>
      </w:r>
      <w:r w:rsidRPr="006B28BB" w:rsidR="006B28BB">
        <w:rPr>
          <w:rFonts w:ascii="Arial" w:hAnsi="Arial" w:cs="Arial"/>
          <w:sz w:val="24"/>
          <w:szCs w:val="24"/>
        </w:rPr>
        <w:t xml:space="preserve">1. veljače 2022.         </w:t>
      </w:r>
      <w:r w:rsidRPr="006B28BB" w:rsidR="006B28BB">
        <w:rPr>
          <w:rFonts w:ascii="Arial" w:hAnsi="Arial" w:cs="Arial"/>
          <w:sz w:val="24"/>
          <w:szCs w:val="24"/>
        </w:rPr>
        <w:tab/>
      </w:r>
      <w:r w:rsidRPr="006B28BB" w:rsidR="006B28BB">
        <w:rPr>
          <w:rFonts w:ascii="Arial" w:hAnsi="Arial" w:cs="Arial"/>
          <w:sz w:val="24"/>
          <w:szCs w:val="24"/>
        </w:rPr>
        <w:tab/>
      </w:r>
      <w:r w:rsidRPr="006B28BB" w:rsidR="006B28BB">
        <w:rPr>
          <w:rFonts w:ascii="Arial" w:hAnsi="Arial" w:cs="Arial"/>
          <w:sz w:val="24"/>
          <w:szCs w:val="24"/>
        </w:rPr>
        <w:tab/>
      </w:r>
      <w:r w:rsidRPr="006B28BB" w:rsidR="006B28BB">
        <w:rPr>
          <w:rFonts w:ascii="Arial" w:hAnsi="Arial" w:cs="Arial"/>
          <w:sz w:val="24"/>
          <w:szCs w:val="24"/>
        </w:rPr>
        <w:tab/>
        <w:t xml:space="preserve"> ZAMJENICA ŽUPANIJSKOG </w:t>
      </w:r>
    </w:p>
    <w:p w:rsidRPr="006B28BB" w:rsidR="00B45CC8" w:rsidP="00B45CC8" w:rsidRDefault="006B28BB">
      <w:pPr>
        <w:pStyle w:val="Bezproreda"/>
        <w:tabs>
          <w:tab w:val="left" w:pos="3900"/>
        </w:tabs>
        <w:jc w:val="both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 xml:space="preserve">                                   </w:t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  <w:t xml:space="preserve">  </w:t>
      </w:r>
      <w:r w:rsidRPr="006B28BB">
        <w:rPr>
          <w:rFonts w:ascii="Arial" w:hAnsi="Arial" w:cs="Arial"/>
          <w:sz w:val="24"/>
          <w:szCs w:val="24"/>
        </w:rPr>
        <w:tab/>
        <w:t xml:space="preserve">   DRŽAVNOG ODVJETNIKA</w:t>
      </w:r>
    </w:p>
    <w:p w:rsidRPr="006B28BB" w:rsidR="006B28BB" w:rsidP="00B45CC8" w:rsidRDefault="006B28BB">
      <w:pPr>
        <w:pStyle w:val="Bezproreda"/>
        <w:tabs>
          <w:tab w:val="left" w:pos="3900"/>
        </w:tabs>
        <w:jc w:val="both"/>
        <w:rPr>
          <w:rFonts w:ascii="Arial" w:hAnsi="Arial" w:cs="Arial"/>
          <w:sz w:val="24"/>
          <w:szCs w:val="24"/>
        </w:rPr>
      </w:pP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</w:r>
      <w:r w:rsidRPr="006B28BB">
        <w:rPr>
          <w:rFonts w:ascii="Arial" w:hAnsi="Arial" w:cs="Arial"/>
          <w:sz w:val="24"/>
          <w:szCs w:val="24"/>
        </w:rPr>
        <w:tab/>
        <w:t xml:space="preserve">   Tanja Šušak</w:t>
      </w:r>
    </w:p>
    <w:p w:rsidRPr="006B28BB" w:rsidR="00B45CC8" w:rsidP="00B45CC8" w:rsidRDefault="00B45CC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6B28BB" w:rsidR="00B45CC8" w:rsidP="00B45CC8" w:rsidRDefault="00B45CC8">
      <w:pPr>
        <w:rPr>
          <w:rFonts w:ascii="Arial" w:hAnsi="Arial" w:cs="Arial"/>
          <w:b/>
          <w:sz w:val="24"/>
          <w:szCs w:val="24"/>
        </w:rPr>
      </w:pPr>
    </w:p>
    <w:p w:rsidRPr="006B28BB" w:rsidR="006B28BB" w:rsidP="00B45CC8" w:rsidRDefault="006B28BB">
      <w:pPr>
        <w:rPr>
          <w:rFonts w:ascii="Arial" w:hAnsi="Arial" w:cs="Arial"/>
          <w:b/>
          <w:sz w:val="24"/>
          <w:szCs w:val="24"/>
        </w:rPr>
      </w:pPr>
    </w:p>
    <w:p w:rsidR="006B28BB" w:rsidP="00B45CC8" w:rsidRDefault="006B28BB">
      <w:pPr>
        <w:rPr>
          <w:rFonts w:ascii="Arial" w:hAnsi="Arial" w:cs="Arial"/>
          <w:b/>
          <w:sz w:val="24"/>
          <w:szCs w:val="24"/>
        </w:rPr>
      </w:pPr>
    </w:p>
    <w:p w:rsidR="006B28BB" w:rsidP="00B45CC8" w:rsidRDefault="006B28BB">
      <w:pPr>
        <w:rPr>
          <w:rFonts w:ascii="Arial" w:hAnsi="Arial" w:cs="Arial"/>
          <w:b/>
          <w:sz w:val="24"/>
          <w:szCs w:val="24"/>
        </w:rPr>
      </w:pPr>
    </w:p>
    <w:p w:rsidR="006B28BB" w:rsidP="00B45CC8" w:rsidRDefault="006B28BB">
      <w:pPr>
        <w:rPr>
          <w:rFonts w:ascii="Arial" w:hAnsi="Arial" w:cs="Arial"/>
          <w:b/>
          <w:sz w:val="24"/>
          <w:szCs w:val="24"/>
        </w:rPr>
      </w:pPr>
    </w:p>
    <w:p w:rsidRPr="006B28BB" w:rsidR="006B28BB" w:rsidP="00B45CC8" w:rsidRDefault="006B28BB">
      <w:pPr>
        <w:rPr>
          <w:rFonts w:ascii="Arial" w:hAnsi="Arial" w:cs="Arial"/>
          <w:b/>
          <w:sz w:val="24"/>
          <w:szCs w:val="24"/>
        </w:rPr>
      </w:pPr>
    </w:p>
    <w:p w:rsidRPr="006B28BB" w:rsidR="006B28BB" w:rsidP="00B45CC8" w:rsidRDefault="006B28BB">
      <w:pPr>
        <w:rPr>
          <w:rFonts w:ascii="Arial" w:hAnsi="Arial" w:cs="Arial"/>
          <w:b/>
          <w:sz w:val="24"/>
          <w:szCs w:val="24"/>
        </w:rPr>
      </w:pPr>
    </w:p>
    <w:p w:rsidRPr="006B28BB" w:rsidR="00C61F72" w:rsidRDefault="00C61F72">
      <w:pPr>
        <w:rPr>
          <w:rFonts w:ascii="Arial" w:hAnsi="Arial" w:cs="Arial"/>
          <w:sz w:val="24"/>
          <w:szCs w:val="24"/>
        </w:rPr>
      </w:pPr>
    </w:p>
    <w:sectPr w:rsidRPr="006B28BB"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AA5"/>
    <w:rsid w:val="00335FA7"/>
    <w:rsid w:val="003844EE"/>
    <w:rsid w:val="00697F39"/>
    <w:rsid w:val="006B28BB"/>
    <w:rsid w:val="008076EB"/>
    <w:rsid w:val="00825AA5"/>
    <w:rsid w:val="008512FB"/>
    <w:rsid w:val="00B45CC8"/>
    <w:rsid w:val="00C61F72"/>
    <w:rsid w:val="00CD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25AA5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6B28BB"/>
    <w:pPr>
      <w:keepNext/>
      <w:tabs>
        <w:tab w:val="left" w:pos="3600"/>
        <w:tab w:val="left" w:pos="3960"/>
        <w:tab w:val="left" w:pos="5220"/>
      </w:tabs>
      <w:suppressAutoHyphens/>
      <w:spacing w:after="0"/>
      <w:ind w:right="3852"/>
      <w:jc w:val="center"/>
      <w:outlineLvl w:val="0"/>
    </w:pPr>
    <w:rPr>
      <w:rFonts w:ascii="Times New Roman" w:hAnsi="Times New Roman" w:eastAsia="Times New Roman"/>
      <w:b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825AA5"/>
    <w:pPr>
      <w:spacing w:after="80" w:line="240" w:lineRule="auto"/>
    </w:pPr>
    <w:rPr>
      <w:rFonts w:ascii="Calibri" w:hAnsi="Calibri" w:eastAsia="Times New Roman" w:cs="Times New Roman"/>
      <w:lang w:eastAsia="en-US"/>
    </w:rPr>
  </w:style>
  <w:style w:type="character" w:styleId="Naslov1Char" w:customStyle="true">
    <w:name w:val="Naslov 1 Char"/>
    <w:basedOn w:val="Zadanifontodlomka"/>
    <w:link w:val="Naslov1"/>
    <w:rsid w:val="006B28BB"/>
    <w:rPr>
      <w:rFonts w:ascii="Times New Roman" w:hAnsi="Times New Roman" w:eastAsia="Times New Roman" w:cs="Times New Roman"/>
      <w:b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B28BB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B28BB"/>
    <w:rPr>
      <w:rFonts w:ascii="Tahoma" w:hAnsi="Tahoma" w:eastAsia="Calibri" w:cs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AA5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B28BB"/>
    <w:pPr>
      <w:keepNext/>
      <w:tabs>
        <w:tab w:pos="3600" w:val="left"/>
        <w:tab w:pos="3960" w:val="left"/>
        <w:tab w:pos="5220" w:val="left"/>
      </w:tabs>
      <w:suppressAutoHyphens/>
      <w:spacing w:after="0"/>
      <w:ind w:right="3852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25AA5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customStyle="1" w:styleId="Naslov1Char" w:type="character">
    <w:name w:val="Naslov 1 Char"/>
    <w:basedOn w:val="Zadanifontodlomka"/>
    <w:link w:val="Naslov1"/>
    <w:rsid w:val="006B28BB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8B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8BB"/>
    <w:rPr>
      <w:rFonts w:ascii="Tahoma" w:cs="Tahoma" w:eastAsia="Calibri" w:hAnsi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_rels/document.xml.rels><?xml version="1.0" encoding="UTF-8" standalone="yes"?>
<Relationships xmlns="http://schemas.openxmlformats.org/package/2006/relationships">
    <Relationship Target="settings.xml" Type="http://schemas.openxmlformats.org/officeDocument/2006/relationships/settings" Id="rId3"/>
    <Relationship Target="theme/theme1.xml" Type="http://schemas.openxmlformats.org/officeDocument/2006/relationships/theme" Id="rId7"/>
    <Relationship Target="stylesWithEffects.xml" Type="http://schemas.microsoft.com/office/2007/relationships/stylesWithEffects" Id="rId2"/>
    <Relationship Target="styles.xml" Type="http://schemas.openxmlformats.org/officeDocument/2006/relationships/styles" Id="rId1"/>
    <Relationship Target="fontTable.xml" Type="http://schemas.openxmlformats.org/officeDocument/2006/relationships/fontTable" Id="rId6"/>
    <Relationship Target="media/image1.wmf" Type="http://schemas.openxmlformats.org/officeDocument/2006/relationships/image" Id="rId5"/>
    <Relationship Target="webSettings.xml" Type="http://schemas.openxmlformats.org/officeDocument/2006/relationships/webSettings" Id="rId4"/>
    <Relationship Target="../customXml/item1.xml" Type="http://schemas.openxmlformats.org/officeDocument/2006/relationships/customXml" Id="rId8"/>
</Relationships>
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IBM Corporation</properties:Company>
  <properties:Pages>2</properties:Pages>
  <properties:Words>261</properties:Words>
  <properties:Characters>1491</properties:Characters>
  <properties:Lines>12</properties:Lines>
  <properties:Paragraphs>3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2022-02-01T12:59:00Z</dcterms:created>
  <dc:creator>ADMINIBM</dc:creator>
  <cp:lastModifiedBy>Sanela Kordiš</cp:lastModifiedBy>
  <cp:lastPrinted>2022-02-01T12:53:00Z</cp:lastPrinted>
  <dcterms:modified xmlns:xsi="http://www.w3.org/2001/XMLSchema-instance" xsi:type="dcterms:W3CDTF">2022-02-01T12:59:00Z</dcterms:modified>
  <cp:revision>2</cp:revision>
</cp:coreProperties>
</file>